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Comuni Destra Adige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