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Unione Comuni Destra Adige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erona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