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Unione Comuni Destra Adige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eron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